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DD959" w14:textId="0142D8F2" w:rsidR="003A1ED8" w:rsidRPr="004E7AAF" w:rsidRDefault="004E7AAF" w:rsidP="004E7AAF">
      <w:pPr>
        <w:pStyle w:val="Heading1"/>
        <w:jc w:val="center"/>
        <w:rPr>
          <w:u w:val="single"/>
        </w:rPr>
      </w:pPr>
      <w:r w:rsidRPr="004E7AAF">
        <w:rPr>
          <w:u w:val="single"/>
        </w:rPr>
        <w:t xml:space="preserve">Tender Reference </w:t>
      </w:r>
      <w:r w:rsidR="00A51D72">
        <w:rPr>
          <w:u w:val="single"/>
        </w:rPr>
        <w:t>1321</w:t>
      </w:r>
    </w:p>
    <w:p w14:paraId="3047CF26" w14:textId="43148125" w:rsidR="00C90D0C" w:rsidRDefault="00D67135" w:rsidP="009F7E74">
      <w:pPr>
        <w:pStyle w:val="Heading1"/>
      </w:pPr>
      <w:r>
        <w:t>Tender Title</w:t>
      </w:r>
      <w:r w:rsidR="0048607C">
        <w:t xml:space="preserve"> Supply Delivery &amp; Installation of an</w:t>
      </w:r>
      <w:r w:rsidR="00A51D72">
        <w:t xml:space="preserve"> </w:t>
      </w:r>
      <w:r w:rsidR="00A51D72" w:rsidRPr="00A51D72">
        <w:t>Ultrafast laser for Multi Photon Imaging</w:t>
      </w:r>
    </w:p>
    <w:p w14:paraId="2164052B" w14:textId="77777777" w:rsidR="000A6C9F" w:rsidRDefault="00B962AC" w:rsidP="0089028C">
      <w:pPr>
        <w:pStyle w:val="Heading2"/>
        <w:numPr>
          <w:ilvl w:val="0"/>
          <w:numId w:val="0"/>
        </w:numPr>
      </w:pPr>
      <w:r>
        <w:t>Response to Tender</w:t>
      </w:r>
    </w:p>
    <w:p w14:paraId="15270217" w14:textId="5ABBEFD1" w:rsidR="000A6C9F" w:rsidRDefault="00D67135" w:rsidP="00A51D72">
      <w:pPr>
        <w:pStyle w:val="Heading3"/>
      </w:pPr>
      <w:r>
        <w:t>Evaluation Q1</w:t>
      </w:r>
      <w:r w:rsidR="009773C2">
        <w:t xml:space="preserve"> </w:t>
      </w:r>
      <w:r w:rsidR="002C20FF">
        <w:t>- Meeting</w:t>
      </w:r>
      <w:r w:rsidR="00A51D72" w:rsidRPr="00B42DA1">
        <w:t xml:space="preserve"> the mandatory requirements stated in the URS</w:t>
      </w:r>
    </w:p>
    <w:p w14:paraId="6FCD298D" w14:textId="77777777" w:rsidR="00A51D72" w:rsidRPr="00A00F4E" w:rsidRDefault="00A51D72" w:rsidP="00A51D72">
      <w:r>
        <w:t>Please advise how your proposed equipment meets the mandatory requirements as stated in the URS document</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7EE1CB26" w:rsidR="00D40B9B" w:rsidRDefault="00A51D72" w:rsidP="00D40B9B">
            <w:pPr>
              <w:pStyle w:val="NoSpacing"/>
              <w:jc w:val="center"/>
            </w:pPr>
            <w:r>
              <w:t>40</w:t>
            </w:r>
            <w:r w:rsidR="00D67135">
              <w:t>%</w:t>
            </w:r>
          </w:p>
        </w:tc>
      </w:tr>
    </w:tbl>
    <w:p w14:paraId="1360283B" w14:textId="77777777" w:rsidR="00D40B9B" w:rsidRDefault="00D40B9B" w:rsidP="00465A8D">
      <w:pPr>
        <w:rPr>
          <w:b/>
        </w:rPr>
      </w:pPr>
    </w:p>
    <w:p w14:paraId="6AF421AB" w14:textId="6E28FED3" w:rsidR="00465A8D" w:rsidRPr="00D40B9B" w:rsidRDefault="00A51D72" w:rsidP="00465A8D">
      <w:pPr>
        <w:rPr>
          <w:b/>
        </w:rPr>
      </w:pPr>
      <w:r>
        <w:rPr>
          <w:b/>
        </w:rPr>
        <w:t xml:space="preserve">Evaluation Q1 will account </w:t>
      </w:r>
      <w:r w:rsidRPr="00A51D72">
        <w:rPr>
          <w:b/>
        </w:rPr>
        <w:t>for 40</w:t>
      </w:r>
      <w:r w:rsidR="00465A8D" w:rsidRPr="00A51D72">
        <w:rPr>
          <w:b/>
        </w:rPr>
        <w:t>%</w:t>
      </w:r>
      <w:r w:rsidR="00465A8D" w:rsidRPr="00D40B9B">
        <w:rPr>
          <w:b/>
        </w:rPr>
        <w:t xml:space="preserve"> of the evaluation score.</w:t>
      </w:r>
    </w:p>
    <w:p w14:paraId="32BC8CD7" w14:textId="71D696E7" w:rsidR="005C51C1" w:rsidRDefault="00D67135" w:rsidP="00A51D72">
      <w:pPr>
        <w:pStyle w:val="Heading3"/>
      </w:pPr>
      <w:r>
        <w:t>Evaluation Q2</w:t>
      </w:r>
      <w:r w:rsidR="009773C2">
        <w:t xml:space="preserve"> - </w:t>
      </w:r>
      <w:r w:rsidR="00A51D72">
        <w:t>What is the lead time for delivery of the laser?</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131189E6" w:rsidR="00DA68D6" w:rsidRDefault="002C20FF" w:rsidP="00C0178D">
            <w:pPr>
              <w:pStyle w:val="NoSpacing"/>
              <w:jc w:val="center"/>
            </w:pPr>
            <w:r>
              <w:t>10</w:t>
            </w:r>
            <w:r w:rsidR="00DA68D6">
              <w:t>%</w:t>
            </w:r>
          </w:p>
        </w:tc>
      </w:tr>
    </w:tbl>
    <w:p w14:paraId="2611D74A" w14:textId="77777777" w:rsidR="00D40B9B" w:rsidRDefault="00D40B9B" w:rsidP="00345533">
      <w:pPr>
        <w:rPr>
          <w:b/>
        </w:rPr>
      </w:pPr>
    </w:p>
    <w:p w14:paraId="157CEF07" w14:textId="4A04BE65" w:rsidR="00465A8D" w:rsidRDefault="00D67135" w:rsidP="00345533">
      <w:pPr>
        <w:rPr>
          <w:b/>
        </w:rPr>
      </w:pPr>
      <w:r>
        <w:rPr>
          <w:b/>
        </w:rPr>
        <w:t xml:space="preserve">Evaluation Q2 will account </w:t>
      </w:r>
      <w:r w:rsidRPr="00A51D72">
        <w:rPr>
          <w:b/>
        </w:rPr>
        <w:t xml:space="preserve">for </w:t>
      </w:r>
      <w:r w:rsidR="002C20FF">
        <w:rPr>
          <w:b/>
        </w:rPr>
        <w:t>10</w:t>
      </w:r>
      <w:bookmarkStart w:id="0" w:name="_GoBack"/>
      <w:bookmarkEnd w:id="0"/>
      <w:r w:rsidR="00345533" w:rsidRPr="00A51D72">
        <w:rPr>
          <w:b/>
        </w:rPr>
        <w:t>%</w:t>
      </w:r>
      <w:r w:rsidR="00345533" w:rsidRPr="00D40B9B">
        <w:rPr>
          <w:b/>
        </w:rPr>
        <w:t xml:space="preserve"> of the evaluation score.</w:t>
      </w:r>
      <w:r w:rsidR="00465A8D" w:rsidRPr="00D40B9B">
        <w:rPr>
          <w:b/>
        </w:rPr>
        <w:t xml:space="preserve"> </w:t>
      </w:r>
    </w:p>
    <w:p w14:paraId="2581BE1F" w14:textId="77777777" w:rsidR="00A51D72" w:rsidRDefault="00A51D72" w:rsidP="00A51D72">
      <w:pPr>
        <w:pStyle w:val="Heading3"/>
        <w:jc w:val="both"/>
      </w:pPr>
      <w:r>
        <w:t>Evaluation Q3 – Long term working relationship with CPI and in particular, the National Healthcare Photonics Centre. At the NHPC we wish to be able to offer new technologies to our customers and are interested in developments for example in 3-photon imaging. Would you be amenable to future collaboration which could for example be the loan of new to market technologies and what do you propose to do to develop a long term relationship with CPI?</w:t>
      </w:r>
    </w:p>
    <w:p w14:paraId="7D6780E7" w14:textId="77777777" w:rsidR="00A51D72" w:rsidRDefault="00A51D72" w:rsidP="00A51D72">
      <w:r w:rsidRPr="0079003B">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A51D72" w14:paraId="3DD743B8" w14:textId="77777777" w:rsidTr="00D161C7">
        <w:tc>
          <w:tcPr>
            <w:tcW w:w="562" w:type="dxa"/>
            <w:vAlign w:val="center"/>
          </w:tcPr>
          <w:p w14:paraId="06C90F5D" w14:textId="77777777" w:rsidR="00A51D72" w:rsidRDefault="00A51D72" w:rsidP="00D161C7">
            <w:pPr>
              <w:jc w:val="center"/>
              <w:rPr>
                <w:b/>
              </w:rPr>
            </w:pPr>
            <w:r>
              <w:rPr>
                <w:b/>
              </w:rPr>
              <w:t>Q3</w:t>
            </w:r>
          </w:p>
        </w:tc>
        <w:tc>
          <w:tcPr>
            <w:tcW w:w="8505" w:type="dxa"/>
            <w:vAlign w:val="center"/>
          </w:tcPr>
          <w:p w14:paraId="6A5F168F" w14:textId="77777777" w:rsidR="00A51D72" w:rsidRDefault="00A51D72" w:rsidP="00D161C7">
            <w:pPr>
              <w:jc w:val="center"/>
              <w:rPr>
                <w:b/>
              </w:rPr>
            </w:pPr>
          </w:p>
        </w:tc>
        <w:tc>
          <w:tcPr>
            <w:tcW w:w="1129" w:type="dxa"/>
            <w:vAlign w:val="center"/>
          </w:tcPr>
          <w:p w14:paraId="5CF1597E" w14:textId="77777777" w:rsidR="00A51D72" w:rsidRPr="00D40B9B" w:rsidRDefault="00A51D72" w:rsidP="00D161C7">
            <w:pPr>
              <w:pStyle w:val="NoSpacing"/>
              <w:jc w:val="center"/>
              <w:rPr>
                <w:b/>
              </w:rPr>
            </w:pPr>
            <w:r w:rsidRPr="00D40B9B">
              <w:rPr>
                <w:b/>
              </w:rPr>
              <w:t>0 - 5</w:t>
            </w:r>
          </w:p>
          <w:p w14:paraId="3203260B" w14:textId="77777777" w:rsidR="00A51D72" w:rsidRDefault="00A51D72" w:rsidP="00D161C7">
            <w:pPr>
              <w:pStyle w:val="NoSpacing"/>
              <w:jc w:val="center"/>
            </w:pPr>
            <w:r>
              <w:t>10%</w:t>
            </w:r>
          </w:p>
        </w:tc>
      </w:tr>
    </w:tbl>
    <w:p w14:paraId="064DCDE0" w14:textId="77777777" w:rsidR="00A51D72" w:rsidRDefault="00A51D72" w:rsidP="00A51D72">
      <w:pPr>
        <w:spacing w:before="240"/>
        <w:rPr>
          <w:b/>
        </w:rPr>
      </w:pPr>
      <w:r>
        <w:rPr>
          <w:b/>
        </w:rPr>
        <w:t>Evaluation Q3 will account for 10</w:t>
      </w:r>
      <w:r w:rsidRPr="00D40B9B">
        <w:rPr>
          <w:b/>
        </w:rPr>
        <w:t>% of the evaluation score.</w:t>
      </w:r>
    </w:p>
    <w:p w14:paraId="71DFD0A8" w14:textId="77777777" w:rsidR="00A51D72" w:rsidRDefault="00A51D72" w:rsidP="00A51D72">
      <w:pPr>
        <w:pStyle w:val="Heading3"/>
      </w:pPr>
      <w:r>
        <w:t>Pricing</w:t>
      </w:r>
    </w:p>
    <w:p w14:paraId="3254A568" w14:textId="77777777" w:rsidR="00A51D72" w:rsidRDefault="00A51D72" w:rsidP="00A51D72">
      <w:r>
        <w:t>In response to the tender, please describe in the pricing schedule document.</w:t>
      </w:r>
    </w:p>
    <w:p w14:paraId="745A61AB" w14:textId="5E284626" w:rsidR="00A51D72" w:rsidRDefault="002C20FF" w:rsidP="00A51D72">
      <w:r>
        <w:rPr>
          <w:b/>
        </w:rPr>
        <w:t>Pricing will account for 40</w:t>
      </w:r>
      <w:r w:rsidR="00A51D72" w:rsidRPr="00D40B9B">
        <w:rPr>
          <w:b/>
        </w:rPr>
        <w:t>% of the evaluation score.</w:t>
      </w:r>
    </w:p>
    <w:p w14:paraId="2DEA0A75" w14:textId="77CE3DF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t>Binding Offer</w:t>
      </w:r>
    </w:p>
    <w:p w14:paraId="716A46DE" w14:textId="1F730712" w:rsidR="00297742" w:rsidRDefault="00297742" w:rsidP="00297742">
      <w:pPr>
        <w:pStyle w:val="NoSpacing"/>
      </w:pPr>
      <w:r w:rsidRPr="000C5F9C">
        <w:rPr>
          <w:b/>
          <w:color w:val="005190"/>
        </w:rPr>
        <w:t>Tender For:</w:t>
      </w:r>
      <w:r>
        <w:t xml:space="preserve"> </w:t>
      </w:r>
      <w:r>
        <w:tab/>
      </w:r>
      <w:r>
        <w:tab/>
      </w:r>
      <w:r w:rsidR="0029003C" w:rsidRPr="0029003C">
        <w:t>Ultrafast laser for Multi Photon Imaging</w:t>
      </w:r>
    </w:p>
    <w:p w14:paraId="0A313595" w14:textId="40FF7001" w:rsidR="00297742" w:rsidRDefault="00297742" w:rsidP="00297742">
      <w:r w:rsidRPr="000C5F9C">
        <w:rPr>
          <w:b/>
          <w:color w:val="005190"/>
        </w:rPr>
        <w:t>Tender Ref number:</w:t>
      </w:r>
      <w:r>
        <w:t xml:space="preserve"> </w:t>
      </w:r>
      <w:r>
        <w:tab/>
      </w:r>
      <w:r w:rsidR="0029003C">
        <w:t>1321</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37381BCE" w:rsidR="00297742" w:rsidRDefault="00297742" w:rsidP="00297742">
      <w:pPr>
        <w:spacing w:line="280" w:lineRule="exact"/>
        <w:ind w:left="709" w:hanging="709"/>
      </w:pPr>
      <w:r w:rsidRPr="00126604">
        <w:rPr>
          <w:sz w:val="16"/>
        </w:rPr>
        <w:t>10.4.1</w:t>
      </w:r>
      <w:r>
        <w:tab/>
      </w:r>
      <w:proofErr w:type="gramStart"/>
      <w:r w:rsidR="002C20FF">
        <w:t>communicate</w:t>
      </w:r>
      <w:proofErr w:type="gramEnd"/>
      <w:r>
        <w:t xml:space="preserve"> with a person, other than the Procurement Department of the Authority, the amount or approximate amount of the proposed tender;</w:t>
      </w:r>
    </w:p>
    <w:p w14:paraId="14636A44" w14:textId="57282FE3" w:rsidR="00297742" w:rsidRDefault="00297742" w:rsidP="00297742">
      <w:pPr>
        <w:spacing w:line="280" w:lineRule="exact"/>
        <w:ind w:left="709" w:hanging="709"/>
      </w:pPr>
      <w:r w:rsidRPr="00126604">
        <w:rPr>
          <w:sz w:val="16"/>
        </w:rPr>
        <w:lastRenderedPageBreak/>
        <w:t>10.4.2</w:t>
      </w:r>
      <w:r>
        <w:tab/>
      </w:r>
      <w:proofErr w:type="gramStart"/>
      <w:r w:rsidR="002C20FF">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3A20FFF" w:rsidR="00297742" w:rsidRDefault="00297742" w:rsidP="00297742">
      <w:r>
        <w:t xml:space="preserve">In this declaration the word ‘persons’ includes any person and </w:t>
      </w:r>
      <w:r w:rsidR="002C20FF">
        <w:t>anybody</w:t>
      </w:r>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59DD01BE"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2C20FF">
      <w:rPr>
        <w:b/>
        <w:noProof/>
        <w:color w:val="7F7F7F" w:themeColor="text1" w:themeTint="80"/>
        <w:sz w:val="14"/>
        <w:szCs w:val="16"/>
      </w:rPr>
      <w:t>4</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2C20FF">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003C"/>
    <w:rsid w:val="00297742"/>
    <w:rsid w:val="002C13A8"/>
    <w:rsid w:val="002C20FF"/>
    <w:rsid w:val="002E176C"/>
    <w:rsid w:val="0031593C"/>
    <w:rsid w:val="00345533"/>
    <w:rsid w:val="00354500"/>
    <w:rsid w:val="00366B42"/>
    <w:rsid w:val="003A1ED8"/>
    <w:rsid w:val="00410337"/>
    <w:rsid w:val="00446CE2"/>
    <w:rsid w:val="0046352B"/>
    <w:rsid w:val="00465A8D"/>
    <w:rsid w:val="00471212"/>
    <w:rsid w:val="00472D59"/>
    <w:rsid w:val="004770B6"/>
    <w:rsid w:val="0048607C"/>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51D72"/>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28170-E327-40FE-BBBB-D1AC5778F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433682AB</Template>
  <TotalTime>1167</TotalTime>
  <Pages>4</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11</cp:revision>
  <cp:lastPrinted>2014-05-01T16:29:00Z</cp:lastPrinted>
  <dcterms:created xsi:type="dcterms:W3CDTF">2018-07-02T10:15:00Z</dcterms:created>
  <dcterms:modified xsi:type="dcterms:W3CDTF">2019-07-09T11:08:00Z</dcterms:modified>
</cp:coreProperties>
</file>